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3C" w:rsidRPr="005B4AF0" w:rsidRDefault="007D41A4" w:rsidP="000C643C">
      <w:pPr>
        <w:pStyle w:val="Hlavika"/>
        <w:pBdr>
          <w:bottom w:val="single" w:sz="6" w:space="1" w:color="auto"/>
        </w:pBdr>
        <w:rPr>
          <w:rFonts w:ascii="Century Gothic" w:hAnsi="Century Gothic"/>
          <w:sz w:val="20"/>
          <w:szCs w:val="20"/>
        </w:rPr>
      </w:pPr>
      <w:r w:rsidRPr="00950476">
        <w:rPr>
          <w:rFonts w:ascii="Century Gothic" w:hAnsi="Century Gothic"/>
          <w:b/>
          <w:i/>
          <w:noProof/>
          <w:color w:val="767171"/>
          <w:sz w:val="32"/>
          <w:szCs w:val="32"/>
          <w:lang w:eastAsia="sk-SK"/>
        </w:rPr>
        <w:t xml:space="preserve">    </w:t>
      </w:r>
      <w:r w:rsidRPr="00950476">
        <w:rPr>
          <w:rFonts w:ascii="Century Gothic" w:hAnsi="Century Gothic"/>
          <w:b/>
          <w:i/>
          <w:noProof/>
          <w:color w:val="767171"/>
          <w:sz w:val="24"/>
          <w:szCs w:val="24"/>
          <w:lang w:eastAsia="sk-SK"/>
        </w:rPr>
        <w:t>Adresát:</w:t>
      </w:r>
      <w:r>
        <w:rPr>
          <w:rFonts w:ascii="Georgia" w:hAnsi="Georgia"/>
          <w:i/>
          <w:noProof/>
          <w:color w:val="00B050"/>
          <w:sz w:val="32"/>
          <w:szCs w:val="32"/>
          <w:lang w:eastAsia="sk-SK"/>
        </w:rPr>
        <w:t xml:space="preserve"> </w:t>
      </w:r>
    </w:p>
    <w:p w:rsidR="00E5632E" w:rsidRDefault="00E5632E" w:rsidP="00F8258E">
      <w:pPr>
        <w:tabs>
          <w:tab w:val="left" w:pos="4995"/>
        </w:tabs>
        <w:spacing w:after="0"/>
        <w:rPr>
          <w:rFonts w:ascii="Century Gothic" w:hAnsi="Century Gothic"/>
          <w:sz w:val="20"/>
          <w:szCs w:val="20"/>
        </w:rPr>
      </w:pPr>
    </w:p>
    <w:p w:rsidR="00E5632E" w:rsidRDefault="00E5632E" w:rsidP="00F8258E">
      <w:pPr>
        <w:tabs>
          <w:tab w:val="left" w:pos="4995"/>
        </w:tabs>
        <w:spacing w:after="0"/>
        <w:rPr>
          <w:rFonts w:ascii="Century Gothic" w:hAnsi="Century Gothic"/>
          <w:sz w:val="20"/>
          <w:szCs w:val="20"/>
        </w:rPr>
      </w:pPr>
    </w:p>
    <w:p w:rsidR="00A75504" w:rsidRPr="00A75504" w:rsidRDefault="00D20E49" w:rsidP="00A75504">
      <w:pPr>
        <w:pStyle w:val="Style4"/>
        <w:spacing w:before="0" w:after="0" w:line="240" w:lineRule="auto"/>
        <w:ind w:left="62"/>
        <w:jc w:val="center"/>
        <w:rPr>
          <w:rFonts w:ascii="Century Gothic" w:hAnsi="Century Gothic"/>
          <w:b/>
          <w:color w:val="000000"/>
          <w:sz w:val="16"/>
          <w:szCs w:val="16"/>
        </w:rPr>
      </w:pPr>
      <w:r>
        <w:rPr>
          <w:rFonts w:ascii="Century Gothic" w:hAnsi="Century Gothic"/>
          <w:b/>
          <w:color w:val="000000"/>
          <w:sz w:val="16"/>
          <w:szCs w:val="16"/>
        </w:rPr>
        <w:t>Oznámenie a ž</w:t>
      </w:r>
      <w:r w:rsidR="00A75504" w:rsidRPr="00A75504">
        <w:rPr>
          <w:rFonts w:ascii="Century Gothic" w:hAnsi="Century Gothic"/>
          <w:b/>
          <w:color w:val="000000"/>
          <w:sz w:val="16"/>
          <w:szCs w:val="16"/>
        </w:rPr>
        <w:t>iadosť o vydanie súhlasu</w:t>
      </w:r>
    </w:p>
    <w:p w:rsidR="00A75504" w:rsidRPr="00A75504" w:rsidRDefault="00A75504" w:rsidP="00A75504">
      <w:pPr>
        <w:pStyle w:val="Style4"/>
        <w:spacing w:before="0" w:after="0" w:line="240" w:lineRule="auto"/>
        <w:ind w:left="62"/>
        <w:jc w:val="center"/>
        <w:rPr>
          <w:rFonts w:ascii="Century Gothic" w:hAnsi="Century Gothic"/>
          <w:b/>
          <w:color w:val="000000"/>
          <w:sz w:val="16"/>
          <w:szCs w:val="16"/>
        </w:rPr>
      </w:pPr>
      <w:r w:rsidRPr="00A75504">
        <w:rPr>
          <w:rFonts w:ascii="Century Gothic" w:hAnsi="Century Gothic"/>
          <w:b/>
          <w:color w:val="000000"/>
          <w:sz w:val="16"/>
          <w:szCs w:val="16"/>
        </w:rPr>
        <w:t>na používanie</w:t>
      </w:r>
      <w:r w:rsidR="00673F38">
        <w:rPr>
          <w:rFonts w:ascii="Century Gothic" w:hAnsi="Century Gothic"/>
          <w:b/>
          <w:color w:val="000000"/>
          <w:sz w:val="16"/>
          <w:szCs w:val="16"/>
        </w:rPr>
        <w:t xml:space="preserve"> a nákup</w:t>
      </w:r>
      <w:r w:rsidRPr="00A75504">
        <w:rPr>
          <w:rFonts w:ascii="Century Gothic" w:hAnsi="Century Gothic"/>
          <w:b/>
          <w:color w:val="000000"/>
          <w:sz w:val="16"/>
          <w:szCs w:val="16"/>
        </w:rPr>
        <w:t xml:space="preserve"> zábavnej pyrotechniky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b/>
          <w:color w:val="000000"/>
          <w:sz w:val="16"/>
          <w:szCs w:val="16"/>
        </w:rPr>
      </w:pPr>
      <w:r w:rsidRPr="00A75504">
        <w:rPr>
          <w:rFonts w:ascii="Century Gothic" w:hAnsi="Century Gothic"/>
          <w:b/>
          <w:color w:val="000000"/>
          <w:sz w:val="16"/>
          <w:szCs w:val="16"/>
        </w:rPr>
        <w:t>Žiadateľ: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Meno a priezvisko: .......................................................................................................................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Trvalé bydlisko: .............................................................</w:t>
      </w:r>
      <w:r>
        <w:rPr>
          <w:rFonts w:ascii="Century Gothic" w:hAnsi="Century Gothic"/>
          <w:color w:val="000000"/>
          <w:sz w:val="16"/>
          <w:szCs w:val="16"/>
        </w:rPr>
        <w:t>................................................................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Tel. kontakt: ....................................................................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center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dňa: ..............................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center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od ........ : ........ hod. do ........ : ........ hod.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verejné priestranstvo, na ktorom sa bude používať zábavná pyrotechnika (uviesť napr.: priestor pred Mestským úradom, pred hotelom/penziónom, pred rodinným domom a pod.):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center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..................................................................................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Adresa: ...........</w:t>
      </w:r>
      <w:r>
        <w:rPr>
          <w:rFonts w:ascii="Century Gothic" w:hAnsi="Century Gothic"/>
          <w:color w:val="000000"/>
          <w:sz w:val="16"/>
          <w:szCs w:val="16"/>
        </w:rPr>
        <w:t>......................................................................................................................</w:t>
      </w:r>
    </w:p>
    <w:p w:rsid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Zodpovedná osoba: ..................................................... tel. kontakt: ............................................</w:t>
      </w:r>
    </w:p>
    <w:p w:rsidR="00A75504" w:rsidRPr="00A75504" w:rsidRDefault="00A75504" w:rsidP="00A75504">
      <w:pPr>
        <w:pStyle w:val="Style4"/>
        <w:spacing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A75504" w:rsidRDefault="00A75504" w:rsidP="00A75504">
      <w:pPr>
        <w:pStyle w:val="Style4"/>
        <w:shd w:val="clear" w:color="auto" w:fill="auto"/>
        <w:spacing w:before="0"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  <w:r w:rsidRPr="00A75504">
        <w:rPr>
          <w:rFonts w:ascii="Century Gothic" w:hAnsi="Century Gothic"/>
          <w:color w:val="000000"/>
          <w:sz w:val="16"/>
          <w:szCs w:val="16"/>
        </w:rPr>
        <w:t>Túto žiadosť o súhlas s použitím zábavnej pyrotechniky na súkromnej oslave/akcii je ž</w:t>
      </w:r>
      <w:r w:rsidR="00DF66DD">
        <w:rPr>
          <w:rFonts w:ascii="Century Gothic" w:hAnsi="Century Gothic"/>
          <w:color w:val="000000"/>
          <w:sz w:val="16"/>
          <w:szCs w:val="16"/>
        </w:rPr>
        <w:t xml:space="preserve">iadateľ </w:t>
      </w:r>
      <w:r w:rsidRPr="00A75504">
        <w:rPr>
          <w:rFonts w:ascii="Century Gothic" w:hAnsi="Century Gothic"/>
          <w:color w:val="000000"/>
          <w:sz w:val="16"/>
          <w:szCs w:val="16"/>
        </w:rPr>
        <w:t>povinný doručiť mestu</w:t>
      </w:r>
      <w:r w:rsidR="00673F38">
        <w:rPr>
          <w:rFonts w:ascii="Century Gothic" w:hAnsi="Century Gothic"/>
          <w:color w:val="000000"/>
          <w:sz w:val="16"/>
          <w:szCs w:val="16"/>
        </w:rPr>
        <w:t>/obci</w:t>
      </w:r>
      <w:r w:rsidRPr="00A75504">
        <w:rPr>
          <w:rFonts w:ascii="Century Gothic" w:hAnsi="Century Gothic"/>
          <w:color w:val="000000"/>
          <w:sz w:val="16"/>
          <w:szCs w:val="16"/>
        </w:rPr>
        <w:t xml:space="preserve"> najneskôr 10</w:t>
      </w:r>
      <w:r>
        <w:rPr>
          <w:rFonts w:ascii="Century Gothic" w:hAnsi="Century Gothic"/>
          <w:color w:val="000000"/>
          <w:sz w:val="16"/>
          <w:szCs w:val="16"/>
        </w:rPr>
        <w:t xml:space="preserve"> pracovných dní pred jeho konaním.</w:t>
      </w:r>
    </w:p>
    <w:p w:rsidR="00A75504" w:rsidRPr="00A75504" w:rsidRDefault="00A75504" w:rsidP="00A75504">
      <w:pPr>
        <w:pStyle w:val="Style4"/>
        <w:shd w:val="clear" w:color="auto" w:fill="auto"/>
        <w:spacing w:before="0" w:after="0" w:line="240" w:lineRule="auto"/>
        <w:ind w:left="60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A75504" w:rsidRDefault="00A75504" w:rsidP="00A75504">
      <w:pPr>
        <w:pStyle w:val="Style4"/>
        <w:spacing w:before="0" w:after="0" w:line="240" w:lineRule="auto"/>
        <w:ind w:left="62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A75504" w:rsidRDefault="00A75504" w:rsidP="00A75504">
      <w:pPr>
        <w:pStyle w:val="Style4"/>
        <w:spacing w:before="0" w:after="0" w:line="240" w:lineRule="auto"/>
        <w:ind w:left="62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A75504" w:rsidRDefault="00A75504" w:rsidP="00A75504">
      <w:pPr>
        <w:pStyle w:val="Style4"/>
        <w:spacing w:before="0" w:after="0" w:line="240" w:lineRule="auto"/>
        <w:ind w:left="62"/>
        <w:jc w:val="both"/>
        <w:rPr>
          <w:rFonts w:ascii="Century Gothic" w:hAnsi="Century Gothic"/>
          <w:color w:val="000000"/>
          <w:sz w:val="16"/>
          <w:szCs w:val="16"/>
        </w:rPr>
      </w:pPr>
      <w:r>
        <w:rPr>
          <w:rFonts w:ascii="Century Gothic" w:hAnsi="Century Gothic"/>
          <w:color w:val="000000"/>
          <w:sz w:val="16"/>
          <w:szCs w:val="16"/>
        </w:rPr>
        <w:t>V ..............................................</w:t>
      </w:r>
      <w:r w:rsidRPr="00A75504">
        <w:rPr>
          <w:rFonts w:ascii="Century Gothic" w:hAnsi="Century Gothic"/>
          <w:color w:val="000000"/>
          <w:sz w:val="16"/>
          <w:szCs w:val="16"/>
        </w:rPr>
        <w:t xml:space="preserve">, dňa ................................ </w:t>
      </w:r>
    </w:p>
    <w:p w:rsidR="00A75504" w:rsidRDefault="00A75504" w:rsidP="00A75504">
      <w:pPr>
        <w:pStyle w:val="Style4"/>
        <w:spacing w:before="0" w:after="0" w:line="240" w:lineRule="auto"/>
        <w:ind w:left="62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A75504" w:rsidRPr="00A75504" w:rsidRDefault="00A75504" w:rsidP="00A75504">
      <w:pPr>
        <w:pStyle w:val="Style4"/>
        <w:spacing w:before="0" w:after="0" w:line="240" w:lineRule="auto"/>
        <w:ind w:left="62"/>
        <w:jc w:val="both"/>
        <w:rPr>
          <w:rFonts w:ascii="Century Gothic" w:hAnsi="Century Gothic"/>
          <w:color w:val="000000"/>
          <w:sz w:val="16"/>
          <w:szCs w:val="16"/>
        </w:rPr>
      </w:pPr>
    </w:p>
    <w:p w:rsidR="00A75504" w:rsidRPr="00A75504" w:rsidRDefault="00A75504" w:rsidP="00A75504">
      <w:pPr>
        <w:pStyle w:val="Style4"/>
        <w:shd w:val="clear" w:color="auto" w:fill="auto"/>
        <w:spacing w:before="0" w:after="0" w:line="240" w:lineRule="auto"/>
        <w:ind w:left="62"/>
        <w:jc w:val="both"/>
        <w:rPr>
          <w:rFonts w:ascii="Century Gothic" w:hAnsi="Century Gothic"/>
          <w:color w:val="000000"/>
          <w:sz w:val="16"/>
          <w:szCs w:val="16"/>
        </w:rPr>
      </w:pPr>
      <w:r>
        <w:rPr>
          <w:rFonts w:ascii="Century Gothic" w:hAnsi="Century Gothic"/>
          <w:color w:val="000000"/>
          <w:sz w:val="16"/>
          <w:szCs w:val="16"/>
        </w:rPr>
        <w:t xml:space="preserve">                                                                                                                           Podpis žiadateľa: </w:t>
      </w:r>
      <w:r w:rsidRPr="00A75504">
        <w:rPr>
          <w:rFonts w:ascii="Century Gothic" w:hAnsi="Century Gothic"/>
          <w:color w:val="000000"/>
          <w:sz w:val="16"/>
          <w:szCs w:val="16"/>
        </w:rPr>
        <w:t>.................................................</w:t>
      </w:r>
    </w:p>
    <w:p w:rsidR="00FF4055" w:rsidRPr="008471B3" w:rsidRDefault="00FF4055" w:rsidP="008471B3">
      <w:pPr>
        <w:pStyle w:val="Style4"/>
        <w:shd w:val="clear" w:color="auto" w:fill="auto"/>
        <w:spacing w:before="0" w:after="0" w:line="240" w:lineRule="auto"/>
        <w:ind w:left="60"/>
        <w:jc w:val="both"/>
        <w:rPr>
          <w:rFonts w:ascii="Antique Olive" w:hAnsi="Antique Olive"/>
          <w:color w:val="000000"/>
          <w:sz w:val="18"/>
          <w:szCs w:val="18"/>
        </w:rPr>
      </w:pPr>
    </w:p>
    <w:p w:rsidR="00FF4055" w:rsidRPr="008471B3" w:rsidRDefault="00FF4055" w:rsidP="009B0040">
      <w:pPr>
        <w:pStyle w:val="Style4"/>
        <w:shd w:val="clear" w:color="auto" w:fill="auto"/>
        <w:spacing w:before="0" w:after="0" w:line="240" w:lineRule="auto"/>
        <w:rPr>
          <w:rFonts w:ascii="Antique Olive" w:hAnsi="Antique Olive"/>
          <w:color w:val="000000"/>
          <w:sz w:val="18"/>
          <w:szCs w:val="18"/>
        </w:rPr>
      </w:pPr>
    </w:p>
    <w:p w:rsidR="00FF4055" w:rsidRDefault="00FF4055" w:rsidP="00F41C7B">
      <w:pPr>
        <w:pStyle w:val="Style4"/>
        <w:shd w:val="clear" w:color="auto" w:fill="auto"/>
        <w:spacing w:before="0" w:after="0" w:line="220" w:lineRule="exact"/>
        <w:ind w:left="60"/>
        <w:rPr>
          <w:rFonts w:ascii="Antique Olive" w:hAnsi="Antique Olive"/>
          <w:color w:val="000000"/>
          <w:sz w:val="18"/>
          <w:szCs w:val="18"/>
        </w:rPr>
      </w:pPr>
    </w:p>
    <w:sectPr w:rsidR="00FF4055" w:rsidSect="00101B78">
      <w:headerReference w:type="default" r:id="rId7"/>
      <w:footerReference w:type="default" r:id="rId8"/>
      <w:pgSz w:w="11906" w:h="16838"/>
      <w:pgMar w:top="17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252" w:rsidRDefault="00D77252" w:rsidP="00101B78">
      <w:pPr>
        <w:spacing w:after="0" w:line="240" w:lineRule="auto"/>
      </w:pPr>
      <w:r>
        <w:separator/>
      </w:r>
    </w:p>
  </w:endnote>
  <w:endnote w:type="continuationSeparator" w:id="0">
    <w:p w:rsidR="00D77252" w:rsidRDefault="00D77252" w:rsidP="0010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tique Olive">
    <w:altName w:val="Trebuchet MS"/>
    <w:charset w:val="EE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40" w:rsidRPr="00A25640" w:rsidRDefault="00A25640" w:rsidP="00A25640">
    <w:pPr>
      <w:pStyle w:val="Pta"/>
      <w:spacing w:after="0" w:line="240" w:lineRule="auto"/>
      <w:rPr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252" w:rsidRDefault="00D77252" w:rsidP="00101B78">
      <w:pPr>
        <w:spacing w:after="0" w:line="240" w:lineRule="auto"/>
      </w:pPr>
      <w:r>
        <w:separator/>
      </w:r>
    </w:p>
  </w:footnote>
  <w:footnote w:type="continuationSeparator" w:id="0">
    <w:p w:rsidR="00D77252" w:rsidRDefault="00D77252" w:rsidP="0010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40" w:rsidRPr="00A25640" w:rsidRDefault="00A25640" w:rsidP="00A25640">
    <w:pPr>
      <w:pStyle w:val="Hlavika"/>
      <w:rPr>
        <w:rFonts w:ascii="Century Gothic" w:hAnsi="Century Gothic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326431"/>
    <w:multiLevelType w:val="hybridMultilevel"/>
    <w:tmpl w:val="B6824F9E"/>
    <w:lvl w:ilvl="0" w:tplc="3C0642A2">
      <w:start w:val="1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646DA"/>
    <w:multiLevelType w:val="hybridMultilevel"/>
    <w:tmpl w:val="073626D4"/>
    <w:lvl w:ilvl="0" w:tplc="B836900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D5FA9"/>
    <w:multiLevelType w:val="hybridMultilevel"/>
    <w:tmpl w:val="89BA31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23919"/>
    <w:multiLevelType w:val="hybridMultilevel"/>
    <w:tmpl w:val="B63A6EA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F674E6"/>
    <w:multiLevelType w:val="hybridMultilevel"/>
    <w:tmpl w:val="C726960E"/>
    <w:lvl w:ilvl="0" w:tplc="B212FF1E">
      <w:start w:val="96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F48DC"/>
    <w:multiLevelType w:val="hybridMultilevel"/>
    <w:tmpl w:val="56CE9E8A"/>
    <w:lvl w:ilvl="0" w:tplc="E5405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43749"/>
    <w:rsid w:val="000035B8"/>
    <w:rsid w:val="000221CD"/>
    <w:rsid w:val="00023091"/>
    <w:rsid w:val="00036A8A"/>
    <w:rsid w:val="00041F9F"/>
    <w:rsid w:val="00043067"/>
    <w:rsid w:val="00043A28"/>
    <w:rsid w:val="00043DAF"/>
    <w:rsid w:val="0006576C"/>
    <w:rsid w:val="0006592F"/>
    <w:rsid w:val="0009107F"/>
    <w:rsid w:val="00097EFD"/>
    <w:rsid w:val="000A0065"/>
    <w:rsid w:val="000A37F4"/>
    <w:rsid w:val="000A3A75"/>
    <w:rsid w:val="000A6788"/>
    <w:rsid w:val="000B2020"/>
    <w:rsid w:val="000B5819"/>
    <w:rsid w:val="000C156F"/>
    <w:rsid w:val="000C28BE"/>
    <w:rsid w:val="000C643C"/>
    <w:rsid w:val="000D3674"/>
    <w:rsid w:val="000D4FAB"/>
    <w:rsid w:val="000D5092"/>
    <w:rsid w:val="000E4CD1"/>
    <w:rsid w:val="000F289D"/>
    <w:rsid w:val="00101B78"/>
    <w:rsid w:val="001108E0"/>
    <w:rsid w:val="00111DD7"/>
    <w:rsid w:val="001176A9"/>
    <w:rsid w:val="00136F77"/>
    <w:rsid w:val="00137E20"/>
    <w:rsid w:val="00161849"/>
    <w:rsid w:val="0016506F"/>
    <w:rsid w:val="00172733"/>
    <w:rsid w:val="001761C9"/>
    <w:rsid w:val="00177336"/>
    <w:rsid w:val="00182934"/>
    <w:rsid w:val="001844ED"/>
    <w:rsid w:val="0018619B"/>
    <w:rsid w:val="001A0366"/>
    <w:rsid w:val="001B0F19"/>
    <w:rsid w:val="001B3534"/>
    <w:rsid w:val="001C10FF"/>
    <w:rsid w:val="001C3852"/>
    <w:rsid w:val="001C591E"/>
    <w:rsid w:val="001C7BF0"/>
    <w:rsid w:val="001D573D"/>
    <w:rsid w:val="001D7FED"/>
    <w:rsid w:val="001E20CA"/>
    <w:rsid w:val="001F2CF6"/>
    <w:rsid w:val="001F5DB0"/>
    <w:rsid w:val="0021094C"/>
    <w:rsid w:val="002122D9"/>
    <w:rsid w:val="00226297"/>
    <w:rsid w:val="00230B6A"/>
    <w:rsid w:val="00233D1C"/>
    <w:rsid w:val="00246EF0"/>
    <w:rsid w:val="00261F30"/>
    <w:rsid w:val="00270617"/>
    <w:rsid w:val="002A30C4"/>
    <w:rsid w:val="002B5CEB"/>
    <w:rsid w:val="002C01D1"/>
    <w:rsid w:val="002C0949"/>
    <w:rsid w:val="002C25C0"/>
    <w:rsid w:val="002D1810"/>
    <w:rsid w:val="002D4237"/>
    <w:rsid w:val="002F5540"/>
    <w:rsid w:val="002F5942"/>
    <w:rsid w:val="00304EFD"/>
    <w:rsid w:val="003129A2"/>
    <w:rsid w:val="00315797"/>
    <w:rsid w:val="0032270C"/>
    <w:rsid w:val="0033640E"/>
    <w:rsid w:val="00345996"/>
    <w:rsid w:val="003534D0"/>
    <w:rsid w:val="00360DF0"/>
    <w:rsid w:val="00372CB9"/>
    <w:rsid w:val="00377246"/>
    <w:rsid w:val="00385678"/>
    <w:rsid w:val="00391335"/>
    <w:rsid w:val="00392EF9"/>
    <w:rsid w:val="003B52E8"/>
    <w:rsid w:val="003D08E5"/>
    <w:rsid w:val="003D63F8"/>
    <w:rsid w:val="003E568F"/>
    <w:rsid w:val="003F0540"/>
    <w:rsid w:val="003F249C"/>
    <w:rsid w:val="004127F6"/>
    <w:rsid w:val="004158A2"/>
    <w:rsid w:val="00420154"/>
    <w:rsid w:val="00422507"/>
    <w:rsid w:val="00423CAB"/>
    <w:rsid w:val="00424AC5"/>
    <w:rsid w:val="0045280A"/>
    <w:rsid w:val="004620AB"/>
    <w:rsid w:val="00485276"/>
    <w:rsid w:val="004921A5"/>
    <w:rsid w:val="00492A2F"/>
    <w:rsid w:val="004963DC"/>
    <w:rsid w:val="004A14E1"/>
    <w:rsid w:val="004A1979"/>
    <w:rsid w:val="004A5CC6"/>
    <w:rsid w:val="004B1158"/>
    <w:rsid w:val="004E7925"/>
    <w:rsid w:val="004E7ABE"/>
    <w:rsid w:val="004F7F60"/>
    <w:rsid w:val="0050204D"/>
    <w:rsid w:val="005164BF"/>
    <w:rsid w:val="005209B3"/>
    <w:rsid w:val="005220D3"/>
    <w:rsid w:val="0053311B"/>
    <w:rsid w:val="00543749"/>
    <w:rsid w:val="0055064A"/>
    <w:rsid w:val="00560561"/>
    <w:rsid w:val="0056238B"/>
    <w:rsid w:val="005645F1"/>
    <w:rsid w:val="00565A4C"/>
    <w:rsid w:val="00571A74"/>
    <w:rsid w:val="00571F49"/>
    <w:rsid w:val="005847C8"/>
    <w:rsid w:val="005B4AF0"/>
    <w:rsid w:val="005B4E17"/>
    <w:rsid w:val="005D4B30"/>
    <w:rsid w:val="005F7A94"/>
    <w:rsid w:val="00611966"/>
    <w:rsid w:val="006121CF"/>
    <w:rsid w:val="00614727"/>
    <w:rsid w:val="0062448C"/>
    <w:rsid w:val="00626D10"/>
    <w:rsid w:val="0063378B"/>
    <w:rsid w:val="0065521C"/>
    <w:rsid w:val="006554A2"/>
    <w:rsid w:val="00662C0C"/>
    <w:rsid w:val="00664369"/>
    <w:rsid w:val="006723F5"/>
    <w:rsid w:val="00673A23"/>
    <w:rsid w:val="00673F38"/>
    <w:rsid w:val="006869A2"/>
    <w:rsid w:val="00692224"/>
    <w:rsid w:val="00695151"/>
    <w:rsid w:val="006979A2"/>
    <w:rsid w:val="006979AE"/>
    <w:rsid w:val="006A13FE"/>
    <w:rsid w:val="006A39EA"/>
    <w:rsid w:val="006B287C"/>
    <w:rsid w:val="006E5F07"/>
    <w:rsid w:val="006E79FE"/>
    <w:rsid w:val="00702062"/>
    <w:rsid w:val="0070725E"/>
    <w:rsid w:val="007162F8"/>
    <w:rsid w:val="007173E3"/>
    <w:rsid w:val="0072072E"/>
    <w:rsid w:val="00720ABE"/>
    <w:rsid w:val="00722F89"/>
    <w:rsid w:val="0072495E"/>
    <w:rsid w:val="00732B07"/>
    <w:rsid w:val="007353F3"/>
    <w:rsid w:val="00736C0C"/>
    <w:rsid w:val="007370AB"/>
    <w:rsid w:val="007608EE"/>
    <w:rsid w:val="0076757E"/>
    <w:rsid w:val="007757B7"/>
    <w:rsid w:val="0078140F"/>
    <w:rsid w:val="00790BD9"/>
    <w:rsid w:val="00790BF9"/>
    <w:rsid w:val="007936D6"/>
    <w:rsid w:val="007D19D5"/>
    <w:rsid w:val="007D41A4"/>
    <w:rsid w:val="007F07D0"/>
    <w:rsid w:val="0080544F"/>
    <w:rsid w:val="008216DF"/>
    <w:rsid w:val="00844934"/>
    <w:rsid w:val="008471B3"/>
    <w:rsid w:val="0085261C"/>
    <w:rsid w:val="00853536"/>
    <w:rsid w:val="008541B7"/>
    <w:rsid w:val="008720FA"/>
    <w:rsid w:val="00872505"/>
    <w:rsid w:val="00874CF0"/>
    <w:rsid w:val="00875215"/>
    <w:rsid w:val="0087578E"/>
    <w:rsid w:val="00880AF9"/>
    <w:rsid w:val="00886EB4"/>
    <w:rsid w:val="008946BB"/>
    <w:rsid w:val="00894B6D"/>
    <w:rsid w:val="00896E79"/>
    <w:rsid w:val="008B3D22"/>
    <w:rsid w:val="008B6801"/>
    <w:rsid w:val="008B69E1"/>
    <w:rsid w:val="008B72B0"/>
    <w:rsid w:val="008C1F51"/>
    <w:rsid w:val="008D2704"/>
    <w:rsid w:val="008E7833"/>
    <w:rsid w:val="00907036"/>
    <w:rsid w:val="009117EF"/>
    <w:rsid w:val="009230C4"/>
    <w:rsid w:val="00923813"/>
    <w:rsid w:val="00924869"/>
    <w:rsid w:val="00926B8C"/>
    <w:rsid w:val="00950476"/>
    <w:rsid w:val="00953B0B"/>
    <w:rsid w:val="00953B66"/>
    <w:rsid w:val="009541F8"/>
    <w:rsid w:val="0097571C"/>
    <w:rsid w:val="009B0040"/>
    <w:rsid w:val="009C1F03"/>
    <w:rsid w:val="009C66D6"/>
    <w:rsid w:val="009D7BD7"/>
    <w:rsid w:val="009E29CD"/>
    <w:rsid w:val="009F4CFE"/>
    <w:rsid w:val="009F534C"/>
    <w:rsid w:val="009F6992"/>
    <w:rsid w:val="009F73EE"/>
    <w:rsid w:val="00A06F99"/>
    <w:rsid w:val="00A13235"/>
    <w:rsid w:val="00A13480"/>
    <w:rsid w:val="00A25463"/>
    <w:rsid w:val="00A25640"/>
    <w:rsid w:val="00A37DCD"/>
    <w:rsid w:val="00A47470"/>
    <w:rsid w:val="00A47BF9"/>
    <w:rsid w:val="00A52EDD"/>
    <w:rsid w:val="00A55EC7"/>
    <w:rsid w:val="00A6090E"/>
    <w:rsid w:val="00A75504"/>
    <w:rsid w:val="00A80A5B"/>
    <w:rsid w:val="00A96394"/>
    <w:rsid w:val="00A97574"/>
    <w:rsid w:val="00AA0366"/>
    <w:rsid w:val="00AA73D1"/>
    <w:rsid w:val="00AA749B"/>
    <w:rsid w:val="00AB5FA1"/>
    <w:rsid w:val="00AB619E"/>
    <w:rsid w:val="00AE463B"/>
    <w:rsid w:val="00AF104C"/>
    <w:rsid w:val="00B00A9B"/>
    <w:rsid w:val="00B04032"/>
    <w:rsid w:val="00B13ABA"/>
    <w:rsid w:val="00B24A6E"/>
    <w:rsid w:val="00B32DE1"/>
    <w:rsid w:val="00B33A31"/>
    <w:rsid w:val="00B36F8C"/>
    <w:rsid w:val="00B51C4D"/>
    <w:rsid w:val="00B72F52"/>
    <w:rsid w:val="00B7417E"/>
    <w:rsid w:val="00B92527"/>
    <w:rsid w:val="00B925D3"/>
    <w:rsid w:val="00B93986"/>
    <w:rsid w:val="00BA5F96"/>
    <w:rsid w:val="00BB3232"/>
    <w:rsid w:val="00BB34FF"/>
    <w:rsid w:val="00BC3CAD"/>
    <w:rsid w:val="00BC7AC0"/>
    <w:rsid w:val="00BD0828"/>
    <w:rsid w:val="00BD4D4C"/>
    <w:rsid w:val="00BD6645"/>
    <w:rsid w:val="00BD7E7B"/>
    <w:rsid w:val="00BE0715"/>
    <w:rsid w:val="00BE394F"/>
    <w:rsid w:val="00BF128C"/>
    <w:rsid w:val="00BF5615"/>
    <w:rsid w:val="00C02F57"/>
    <w:rsid w:val="00C0724B"/>
    <w:rsid w:val="00C2005D"/>
    <w:rsid w:val="00C24F6F"/>
    <w:rsid w:val="00C30E8B"/>
    <w:rsid w:val="00C344DC"/>
    <w:rsid w:val="00C36DAF"/>
    <w:rsid w:val="00C466A5"/>
    <w:rsid w:val="00C52392"/>
    <w:rsid w:val="00C577F8"/>
    <w:rsid w:val="00C649C3"/>
    <w:rsid w:val="00C7166A"/>
    <w:rsid w:val="00C8681E"/>
    <w:rsid w:val="00CA0349"/>
    <w:rsid w:val="00CA6F0F"/>
    <w:rsid w:val="00CB685C"/>
    <w:rsid w:val="00CC77AB"/>
    <w:rsid w:val="00CD2E6F"/>
    <w:rsid w:val="00CE5B6C"/>
    <w:rsid w:val="00CF00E2"/>
    <w:rsid w:val="00D20E49"/>
    <w:rsid w:val="00D251E7"/>
    <w:rsid w:val="00D63B85"/>
    <w:rsid w:val="00D654F2"/>
    <w:rsid w:val="00D7048D"/>
    <w:rsid w:val="00D73B20"/>
    <w:rsid w:val="00D77252"/>
    <w:rsid w:val="00D8526E"/>
    <w:rsid w:val="00D871B7"/>
    <w:rsid w:val="00D935C2"/>
    <w:rsid w:val="00DA6F48"/>
    <w:rsid w:val="00DB3E1B"/>
    <w:rsid w:val="00DE3FDD"/>
    <w:rsid w:val="00DE5F81"/>
    <w:rsid w:val="00DF3BA1"/>
    <w:rsid w:val="00DF66DD"/>
    <w:rsid w:val="00E03557"/>
    <w:rsid w:val="00E1582D"/>
    <w:rsid w:val="00E51CE1"/>
    <w:rsid w:val="00E52073"/>
    <w:rsid w:val="00E5632E"/>
    <w:rsid w:val="00E62789"/>
    <w:rsid w:val="00E7779A"/>
    <w:rsid w:val="00E85B5A"/>
    <w:rsid w:val="00EA2569"/>
    <w:rsid w:val="00EA34A2"/>
    <w:rsid w:val="00EA648B"/>
    <w:rsid w:val="00EB36A0"/>
    <w:rsid w:val="00EB3C8A"/>
    <w:rsid w:val="00EC149C"/>
    <w:rsid w:val="00EC3D05"/>
    <w:rsid w:val="00ED32FD"/>
    <w:rsid w:val="00ED5406"/>
    <w:rsid w:val="00EF14DD"/>
    <w:rsid w:val="00F033F2"/>
    <w:rsid w:val="00F10255"/>
    <w:rsid w:val="00F20156"/>
    <w:rsid w:val="00F33EAA"/>
    <w:rsid w:val="00F41C7B"/>
    <w:rsid w:val="00F44676"/>
    <w:rsid w:val="00F5116C"/>
    <w:rsid w:val="00F5516E"/>
    <w:rsid w:val="00F61F75"/>
    <w:rsid w:val="00F75FE7"/>
    <w:rsid w:val="00F815EB"/>
    <w:rsid w:val="00F8258E"/>
    <w:rsid w:val="00F829E3"/>
    <w:rsid w:val="00F8507D"/>
    <w:rsid w:val="00F94349"/>
    <w:rsid w:val="00F9528F"/>
    <w:rsid w:val="00FA7630"/>
    <w:rsid w:val="00FB46DA"/>
    <w:rsid w:val="00FF1F9E"/>
    <w:rsid w:val="00FF2370"/>
    <w:rsid w:val="00F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3749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023091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02309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4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3749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link w:val="Nadpis3"/>
    <w:rsid w:val="00023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5Char">
    <w:name w:val="Nadpis 5 Char"/>
    <w:link w:val="Nadpis5"/>
    <w:rsid w:val="0002309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Siln">
    <w:name w:val="Strong"/>
    <w:qFormat/>
    <w:rsid w:val="00C466A5"/>
    <w:rPr>
      <w:b/>
      <w:bCs/>
    </w:rPr>
  </w:style>
  <w:style w:type="character" w:customStyle="1" w:styleId="CharStyle3">
    <w:name w:val="Char Style 3"/>
    <w:link w:val="Style2"/>
    <w:uiPriority w:val="99"/>
    <w:rsid w:val="00F41C7B"/>
    <w:rPr>
      <w:b/>
      <w:bCs/>
      <w:sz w:val="22"/>
      <w:szCs w:val="22"/>
      <w:shd w:val="clear" w:color="auto" w:fill="FFFFFF"/>
    </w:rPr>
  </w:style>
  <w:style w:type="character" w:customStyle="1" w:styleId="CharStyle5">
    <w:name w:val="Char Style 5"/>
    <w:link w:val="Style4"/>
    <w:uiPriority w:val="99"/>
    <w:rsid w:val="00F41C7B"/>
    <w:rPr>
      <w:sz w:val="22"/>
      <w:szCs w:val="22"/>
      <w:shd w:val="clear" w:color="auto" w:fill="FFFFFF"/>
    </w:rPr>
  </w:style>
  <w:style w:type="character" w:customStyle="1" w:styleId="CharStyle7">
    <w:name w:val="Char Style 7"/>
    <w:link w:val="Style6"/>
    <w:uiPriority w:val="99"/>
    <w:rsid w:val="00F41C7B"/>
    <w:rPr>
      <w:sz w:val="22"/>
      <w:szCs w:val="22"/>
      <w:shd w:val="clear" w:color="auto" w:fill="FFFFFF"/>
    </w:rPr>
  </w:style>
  <w:style w:type="character" w:customStyle="1" w:styleId="CharStyle8">
    <w:name w:val="Char Style 8"/>
    <w:uiPriority w:val="99"/>
    <w:rsid w:val="00F41C7B"/>
    <w:rPr>
      <w:spacing w:val="70"/>
      <w:sz w:val="22"/>
      <w:szCs w:val="22"/>
      <w:shd w:val="clear" w:color="auto" w:fill="FFFFFF"/>
    </w:rPr>
  </w:style>
  <w:style w:type="character" w:customStyle="1" w:styleId="CharStyle9">
    <w:name w:val="Char Style 9"/>
    <w:uiPriority w:val="99"/>
    <w:rsid w:val="00F41C7B"/>
    <w:rPr>
      <w:b/>
      <w:bCs/>
      <w:sz w:val="22"/>
      <w:szCs w:val="22"/>
      <w:shd w:val="clear" w:color="auto" w:fill="FFFFFF"/>
    </w:rPr>
  </w:style>
  <w:style w:type="character" w:customStyle="1" w:styleId="CharStyle10">
    <w:name w:val="Char Style 10"/>
    <w:uiPriority w:val="99"/>
    <w:rsid w:val="00F41C7B"/>
    <w:rPr>
      <w:b/>
      <w:bCs/>
      <w:spacing w:val="60"/>
      <w:sz w:val="22"/>
      <w:szCs w:val="22"/>
      <w:shd w:val="clear" w:color="auto" w:fill="FFFFFF"/>
    </w:rPr>
  </w:style>
  <w:style w:type="character" w:customStyle="1" w:styleId="CharStyle11">
    <w:name w:val="Char Style 11"/>
    <w:basedOn w:val="CharStyle3"/>
    <w:uiPriority w:val="99"/>
    <w:rsid w:val="00F41C7B"/>
  </w:style>
  <w:style w:type="paragraph" w:customStyle="1" w:styleId="Style2">
    <w:name w:val="Style 2"/>
    <w:basedOn w:val="Normlny"/>
    <w:link w:val="CharStyle3"/>
    <w:uiPriority w:val="99"/>
    <w:rsid w:val="00F41C7B"/>
    <w:pPr>
      <w:widowControl w:val="0"/>
      <w:shd w:val="clear" w:color="auto" w:fill="FFFFFF"/>
      <w:spacing w:after="480" w:line="240" w:lineRule="atLeast"/>
      <w:jc w:val="center"/>
    </w:pPr>
    <w:rPr>
      <w:b/>
      <w:bCs/>
      <w:lang w:eastAsia="sk-SK"/>
    </w:rPr>
  </w:style>
  <w:style w:type="paragraph" w:customStyle="1" w:styleId="Style4">
    <w:name w:val="Style 4"/>
    <w:basedOn w:val="Normlny"/>
    <w:link w:val="CharStyle5"/>
    <w:uiPriority w:val="99"/>
    <w:rsid w:val="00F41C7B"/>
    <w:pPr>
      <w:widowControl w:val="0"/>
      <w:shd w:val="clear" w:color="auto" w:fill="FFFFFF"/>
      <w:spacing w:before="480" w:after="660" w:line="240" w:lineRule="atLeast"/>
    </w:pPr>
    <w:rPr>
      <w:lang w:eastAsia="sk-SK"/>
    </w:rPr>
  </w:style>
  <w:style w:type="paragraph" w:customStyle="1" w:styleId="Style6">
    <w:name w:val="Style 6"/>
    <w:basedOn w:val="Normlny"/>
    <w:link w:val="CharStyle7"/>
    <w:uiPriority w:val="99"/>
    <w:rsid w:val="00F41C7B"/>
    <w:pPr>
      <w:widowControl w:val="0"/>
      <w:shd w:val="clear" w:color="auto" w:fill="FFFFFF"/>
      <w:spacing w:before="660" w:after="0" w:line="264" w:lineRule="exact"/>
      <w:jc w:val="center"/>
      <w:outlineLvl w:val="0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8471B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614727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01B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1B7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01B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1B78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A25640"/>
    <w:rPr>
      <w:color w:val="0000FF"/>
      <w:u w:val="single"/>
    </w:rPr>
  </w:style>
  <w:style w:type="paragraph" w:customStyle="1" w:styleId="Vchodzie">
    <w:name w:val="Východzie"/>
    <w:rsid w:val="00392EF9"/>
    <w:pPr>
      <w:autoSpaceDE w:val="0"/>
      <w:autoSpaceDN w:val="0"/>
      <w:adjustRightInd w:val="0"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Adresát: Mesto Dudince – Mestský úrad, Okružná 212, 962 71 Dudince </vt:lpstr>
    </vt:vector>
  </TitlesOfParts>
  <Company>MsUDudince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 Mesto Dudince – Mestský úrad, Okružná 212, 962 71 Dudince</dc:title>
  <dc:creator>Dudince</dc:creator>
  <cp:lastModifiedBy>hp250g6</cp:lastModifiedBy>
  <cp:revision>2</cp:revision>
  <cp:lastPrinted>2015-11-13T11:01:00Z</cp:lastPrinted>
  <dcterms:created xsi:type="dcterms:W3CDTF">2019-10-07T16:22:00Z</dcterms:created>
  <dcterms:modified xsi:type="dcterms:W3CDTF">2019-10-07T16:22:00Z</dcterms:modified>
</cp:coreProperties>
</file>